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7" w:type="dxa"/>
        <w:tblCellSpacing w:w="20" w:type="dxa"/>
        <w:tblBorders>
          <w:top w:val="outset" w:sz="6" w:space="0" w:color="943634"/>
          <w:left w:val="outset" w:sz="6" w:space="0" w:color="943634"/>
          <w:bottom w:val="outset" w:sz="6" w:space="0" w:color="943634"/>
          <w:right w:val="outset" w:sz="6" w:space="0" w:color="943634"/>
          <w:insideH w:val="outset" w:sz="6" w:space="0" w:color="943634"/>
          <w:insideV w:val="outset" w:sz="6" w:space="0" w:color="943634"/>
        </w:tblBorders>
        <w:tblLook w:val="01E0"/>
      </w:tblPr>
      <w:tblGrid>
        <w:gridCol w:w="4132"/>
        <w:gridCol w:w="5245"/>
      </w:tblGrid>
      <w:tr w:rsidR="001C687F" w:rsidTr="001C687F">
        <w:trPr>
          <w:trHeight w:val="468"/>
          <w:tblCellSpacing w:w="20" w:type="dxa"/>
        </w:trPr>
        <w:tc>
          <w:tcPr>
            <w:tcW w:w="9297" w:type="dxa"/>
            <w:gridSpan w:val="2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4BACC6"/>
            <w:vAlign w:val="center"/>
            <w:hideMark/>
          </w:tcPr>
          <w:p w:rsidR="001C687F" w:rsidRDefault="001C687F">
            <w:pPr>
              <w:jc w:val="center"/>
              <w:rPr>
                <w:rFonts w:ascii="Comic Sans MS" w:hAnsi="Comic Sans MS" w:cs="Tahoma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omic Sans MS" w:hAnsi="Comic Sans MS" w:cs="Tahoma"/>
                <w:b/>
                <w:bCs/>
                <w:color w:val="FFFFFF"/>
                <w:sz w:val="20"/>
                <w:szCs w:val="20"/>
                <w:lang w:val="en-US" w:eastAsia="en-US"/>
              </w:rPr>
              <w:t>Strateji</w:t>
            </w:r>
            <w:proofErr w:type="spellEnd"/>
            <w:r>
              <w:rPr>
                <w:rFonts w:ascii="Comic Sans MS" w:hAnsi="Comic Sans MS" w:cs="Tahoma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color w:val="FFFFFF"/>
                <w:sz w:val="20"/>
                <w:szCs w:val="20"/>
                <w:lang w:val="en-US" w:eastAsia="en-US"/>
              </w:rPr>
              <w:t>Geliştirme</w:t>
            </w:r>
            <w:proofErr w:type="spellEnd"/>
            <w:r>
              <w:rPr>
                <w:rFonts w:ascii="Comic Sans MS" w:hAnsi="Comic Sans MS" w:cs="Tahoma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color w:val="FFFFFF"/>
                <w:sz w:val="20"/>
                <w:szCs w:val="20"/>
                <w:lang w:val="en-US" w:eastAsia="en-US"/>
              </w:rPr>
              <w:t>Kurulu</w:t>
            </w:r>
            <w:proofErr w:type="spellEnd"/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4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 xml:space="preserve">. </w:t>
              </w:r>
              <w:proofErr w:type="gram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ALİ  GÜR</w:t>
              </w:r>
              <w:proofErr w:type="gramEnd"/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Rektör   (Başkan)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M.AVNİ GÖKALP</w:t>
            </w:r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195" w:lineRule="atLeast"/>
              <w:ind w:left="65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Seçilmiş Üye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5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MUSTAFA GÜNAL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Mühendislik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6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YUSUF ZEKİ ÇELEN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Tıp Fakültesi Dekan V.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7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HÜLYA ARSLAN EROL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Fen Edebiyat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8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SELİM ERDOĞAN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İktisadi ve İdari Bilimler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9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MEHMET FATİH ÖZMANTAR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Gaziantep Eğitim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10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MUSTAFA ÖZAKÇA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Mimarlık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11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KAMİLE ERCİYAS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Diş Hekimliği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12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KAMİLE PERÇİN AKGÜL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Güzel Sanatlar Fakültesi Dekan V.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13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H.MUSTAFA PAKSOY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proofErr w:type="gramStart"/>
            <w:r>
              <w:rPr>
                <w:sz w:val="20"/>
                <w:szCs w:val="20"/>
                <w:lang w:eastAsia="ko-KR"/>
              </w:rPr>
              <w:t>İslahiye</w:t>
            </w:r>
            <w:proofErr w:type="gramEnd"/>
            <w:r>
              <w:rPr>
                <w:sz w:val="20"/>
                <w:szCs w:val="20"/>
                <w:lang w:eastAsia="ko-KR"/>
              </w:rPr>
              <w:t xml:space="preserve"> İktisadi ve İdari Bilimler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14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KIVANÇ GÜNGÖR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Sağlık Bilimleri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15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MEHMET ÇİÇEK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Nizip Eğitim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16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ZEYNEP HAMAMCI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İletişim Fakültesi Dekan V.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17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ŞEHMUS DEMİR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İlahiyat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18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EMİNE KOBAN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Hukuk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19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MELDA ÇARPINLIOĞLU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Havacılık ve Uzay Bilimleri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hyperlink r:id="rId20" w:history="1">
              <w:proofErr w:type="spellStart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Prof.Dr</w:t>
              </w:r>
              <w:proofErr w:type="spellEnd"/>
              <w:r>
                <w:rPr>
                  <w:rStyle w:val="Kpr"/>
                  <w:color w:val="auto"/>
                  <w:sz w:val="20"/>
                  <w:szCs w:val="20"/>
                  <w:u w:val="none"/>
                </w:rPr>
                <w:t>. ATİLLA ENGİN</w:t>
              </w:r>
            </w:hyperlink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Turizm Fakültesi Dekanı</w:t>
            </w:r>
          </w:p>
        </w:tc>
      </w:tr>
      <w:tr w:rsidR="001C687F" w:rsidTr="001C687F">
        <w:trPr>
          <w:trHeight w:val="284"/>
          <w:tblCellSpacing w:w="20" w:type="dxa"/>
        </w:trPr>
        <w:tc>
          <w:tcPr>
            <w:tcW w:w="4072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0" w:lineRule="atLeast"/>
              <w:ind w:left="6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Ayhan DOĞAN</w:t>
            </w:r>
          </w:p>
        </w:tc>
        <w:tc>
          <w:tcPr>
            <w:tcW w:w="5185" w:type="dxa"/>
            <w:tcBorders>
              <w:top w:val="outset" w:sz="6" w:space="0" w:color="943634"/>
              <w:left w:val="outset" w:sz="6" w:space="0" w:color="943634"/>
              <w:bottom w:val="outset" w:sz="6" w:space="0" w:color="943634"/>
              <w:right w:val="outset" w:sz="6" w:space="0" w:color="943634"/>
            </w:tcBorders>
            <w:shd w:val="clear" w:color="auto" w:fill="EAD3BC"/>
            <w:vAlign w:val="center"/>
            <w:hideMark/>
          </w:tcPr>
          <w:p w:rsidR="001C687F" w:rsidRDefault="001C687F">
            <w:pPr>
              <w:spacing w:line="270" w:lineRule="atLeast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Genel Sekreter</w:t>
            </w:r>
          </w:p>
        </w:tc>
      </w:tr>
    </w:tbl>
    <w:p w:rsidR="003031E4" w:rsidRDefault="003031E4"/>
    <w:sectPr w:rsidR="003031E4" w:rsidSect="0030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687F"/>
    <w:rsid w:val="001C687F"/>
    <w:rsid w:val="003031E4"/>
    <w:rsid w:val="004A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6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tep.edu.tr/akademik/index.php?akadID=1000002214" TargetMode="External"/><Relationship Id="rId13" Type="http://schemas.openxmlformats.org/officeDocument/2006/relationships/hyperlink" Target="https://www.gantep.edu.tr/akademik/index.php?akadID=1000002170" TargetMode="External"/><Relationship Id="rId18" Type="http://schemas.openxmlformats.org/officeDocument/2006/relationships/hyperlink" Target="https://www.gantep.edu.tr/akademik/index.php?akadID=100000103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ntep.edu.tr/akademik/index.php?akadID=1213" TargetMode="External"/><Relationship Id="rId12" Type="http://schemas.openxmlformats.org/officeDocument/2006/relationships/hyperlink" Target="https://www.gantep.edu.tr/akademik/index.php?akadID=1000002300" TargetMode="External"/><Relationship Id="rId17" Type="http://schemas.openxmlformats.org/officeDocument/2006/relationships/hyperlink" Target="https://www.gantep.edu.tr/akademik/index.php?akadID=10000011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ntep.edu.tr/akademik/index.php?akadID=890" TargetMode="External"/><Relationship Id="rId20" Type="http://schemas.openxmlformats.org/officeDocument/2006/relationships/hyperlink" Target="https://www.gantep.edu.tr/akademik/index.php?akadID=100000227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ntep.edu.tr/akademik/index.php?akadID=930" TargetMode="External"/><Relationship Id="rId11" Type="http://schemas.openxmlformats.org/officeDocument/2006/relationships/hyperlink" Target="https://www.gantep.edu.tr/akademik/index.php?akadID=1000001063" TargetMode="External"/><Relationship Id="rId5" Type="http://schemas.openxmlformats.org/officeDocument/2006/relationships/hyperlink" Target="https://www.gantep.edu.tr/akademik/index.php?akadID=481" TargetMode="External"/><Relationship Id="rId15" Type="http://schemas.openxmlformats.org/officeDocument/2006/relationships/hyperlink" Target="https://www.gantep.edu.tr/akademik/index.php?akadID=850" TargetMode="External"/><Relationship Id="rId10" Type="http://schemas.openxmlformats.org/officeDocument/2006/relationships/hyperlink" Target="https://www.gantep.edu.tr/akademik/index.php?akadID=479" TargetMode="External"/><Relationship Id="rId19" Type="http://schemas.openxmlformats.org/officeDocument/2006/relationships/hyperlink" Target="https://www.gantep.edu.tr/akademik/index.php?akadID=224" TargetMode="External"/><Relationship Id="rId4" Type="http://schemas.openxmlformats.org/officeDocument/2006/relationships/hyperlink" Target="http://www.gantep.edu.tr/akademik/index.php?akadID=911263" TargetMode="External"/><Relationship Id="rId9" Type="http://schemas.openxmlformats.org/officeDocument/2006/relationships/hyperlink" Target="https://www.gantep.edu.tr/akademik/index.php?akadID=10568" TargetMode="External"/><Relationship Id="rId14" Type="http://schemas.openxmlformats.org/officeDocument/2006/relationships/hyperlink" Target="https://www.gantep.edu.tr/akademik/index.php?akadID=10000013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>C@NgO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- User</dc:creator>
  <cp:keywords/>
  <dc:description/>
  <cp:lastModifiedBy>Dell - User</cp:lastModifiedBy>
  <cp:revision>2</cp:revision>
  <dcterms:created xsi:type="dcterms:W3CDTF">2019-02-04T12:17:00Z</dcterms:created>
  <dcterms:modified xsi:type="dcterms:W3CDTF">2019-02-04T12:18:00Z</dcterms:modified>
</cp:coreProperties>
</file>